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07"/>
      </w:tblGrid>
      <w:tr w:rsidR="00246741" w:rsidTr="00357114">
        <w:trPr>
          <w:trHeight w:val="475"/>
        </w:trPr>
        <w:tc>
          <w:tcPr>
            <w:tcW w:w="10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741" w:rsidRDefault="00246741" w:rsidP="004D408A">
            <w:pPr>
              <w:tabs>
                <w:tab w:val="left" w:pos="7266"/>
              </w:tabs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DESCRIZIONE PRODOTTO</w:t>
            </w:r>
          </w:p>
        </w:tc>
      </w:tr>
      <w:tr w:rsidR="00246741" w:rsidTr="00357114">
        <w:tblPrEx>
          <w:tblCellMar>
            <w:left w:w="70" w:type="dxa"/>
            <w:right w:w="70" w:type="dxa"/>
          </w:tblCellMar>
        </w:tblPrEx>
        <w:tc>
          <w:tcPr>
            <w:tcW w:w="10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TIPO DI PRODOTTO: </w:t>
            </w:r>
            <w:r w:rsidR="006F1170">
              <w:rPr>
                <w:rFonts w:ascii="Arial" w:hAnsi="Arial"/>
                <w:bCs/>
              </w:rPr>
              <w:t>F</w:t>
            </w:r>
            <w:r>
              <w:rPr>
                <w:rFonts w:ascii="Arial" w:hAnsi="Arial"/>
                <w:bCs/>
              </w:rPr>
              <w:t>ormaggio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DENOMINAZIONE COMMERCIALE: </w:t>
            </w:r>
            <w:r w:rsidR="00540347" w:rsidRPr="00540347">
              <w:rPr>
                <w:rFonts w:ascii="Arial" w:hAnsi="Arial"/>
              </w:rPr>
              <w:t>Formaggio</w:t>
            </w:r>
            <w:r w:rsidR="00540347">
              <w:rPr>
                <w:rFonts w:ascii="Arial" w:hAnsi="Arial"/>
                <w:b/>
              </w:rPr>
              <w:t xml:space="preserve"> </w:t>
            </w:r>
            <w:r w:rsidR="00245502">
              <w:rPr>
                <w:rFonts w:ascii="Arial" w:hAnsi="Arial"/>
                <w:bCs/>
              </w:rPr>
              <w:t>Duro</w:t>
            </w:r>
            <w:r w:rsidR="009F12A4">
              <w:rPr>
                <w:rFonts w:ascii="Arial" w:hAnsi="Arial"/>
                <w:bCs/>
              </w:rPr>
              <w:t xml:space="preserve"> </w:t>
            </w:r>
            <w:r w:rsidR="006F1170">
              <w:rPr>
                <w:rFonts w:ascii="Arial" w:hAnsi="Arial"/>
                <w:bCs/>
              </w:rPr>
              <w:t>Prodotto in Italia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DESCRIZIONE: </w:t>
            </w:r>
            <w:r>
              <w:rPr>
                <w:rFonts w:ascii="Arial" w:hAnsi="Arial"/>
                <w:bCs/>
              </w:rPr>
              <w:t>formaggio a pasta dura, cotta ed a lenta maturazione, prodotto con lat</w:t>
            </w:r>
            <w:r w:rsidR="007A73F5">
              <w:rPr>
                <w:rFonts w:ascii="Arial" w:hAnsi="Arial"/>
                <w:bCs/>
              </w:rPr>
              <w:t>te pastorizzato</w:t>
            </w:r>
            <w:r w:rsidR="00D57E7C">
              <w:rPr>
                <w:rFonts w:ascii="Arial" w:hAnsi="Arial"/>
                <w:bCs/>
              </w:rPr>
              <w:t>.  Il latte provie</w:t>
            </w:r>
            <w:r w:rsidR="00A4351B">
              <w:rPr>
                <w:rFonts w:ascii="Arial" w:hAnsi="Arial"/>
                <w:bCs/>
              </w:rPr>
              <w:t>ne da paesi facenti parte dell’</w:t>
            </w:r>
            <w:r w:rsidR="00D57E7C">
              <w:rPr>
                <w:rFonts w:ascii="Arial" w:hAnsi="Arial"/>
                <w:bCs/>
              </w:rPr>
              <w:t>UE e trasformato in Italia.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INGREDIENTI:</w:t>
            </w:r>
            <w:r w:rsidRPr="009F12A4">
              <w:rPr>
                <w:rFonts w:ascii="Arial" w:hAnsi="Arial"/>
                <w:b/>
              </w:rPr>
              <w:t xml:space="preserve"> </w:t>
            </w:r>
            <w:r w:rsidRPr="009F12A4">
              <w:rPr>
                <w:rFonts w:ascii="Arial" w:hAnsi="Arial"/>
                <w:b/>
                <w:bCs/>
              </w:rPr>
              <w:t>latte</w:t>
            </w:r>
            <w:r w:rsidR="00223511">
              <w:rPr>
                <w:rFonts w:ascii="Arial" w:hAnsi="Arial"/>
                <w:bCs/>
              </w:rPr>
              <w:t>, sale, caglio</w:t>
            </w:r>
            <w:r w:rsidR="00E3506F">
              <w:rPr>
                <w:rFonts w:ascii="Arial" w:hAnsi="Arial"/>
                <w:bCs/>
              </w:rPr>
              <w:t xml:space="preserve"> (di origine microbica)</w:t>
            </w:r>
            <w:r w:rsidR="00223511">
              <w:rPr>
                <w:rFonts w:ascii="Arial" w:hAnsi="Arial"/>
                <w:bCs/>
              </w:rPr>
              <w:t>, conservante: lisozima E1105 proteina estratta da</w:t>
            </w:r>
            <w:r w:rsidR="00D57E7C">
              <w:rPr>
                <w:rFonts w:ascii="Arial" w:hAnsi="Arial"/>
                <w:bCs/>
              </w:rPr>
              <w:t>ll’</w:t>
            </w:r>
            <w:r w:rsidR="00223511" w:rsidRPr="00223511">
              <w:rPr>
                <w:rFonts w:ascii="Arial" w:hAnsi="Arial"/>
                <w:b/>
                <w:bCs/>
              </w:rPr>
              <w:t xml:space="preserve"> uovo</w:t>
            </w:r>
          </w:p>
          <w:p w:rsidR="00246741" w:rsidRDefault="00246741">
            <w:pPr>
              <w:pStyle w:val="Titolo4"/>
              <w:spacing w:before="40" w:after="40"/>
              <w:rPr>
                <w:b w:val="0"/>
                <w:bCs/>
              </w:rPr>
            </w:pPr>
            <w:r>
              <w:t>STAGIONATURA</w:t>
            </w:r>
            <w:r w:rsidR="00433A25">
              <w:rPr>
                <w:b w:val="0"/>
                <w:bCs/>
              </w:rPr>
              <w:t>: minimo 60 giorni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 xml:space="preserve">PEZZATURA: </w:t>
            </w:r>
            <w:r>
              <w:rPr>
                <w:rFonts w:ascii="Arial" w:hAnsi="Arial"/>
                <w:b/>
              </w:rPr>
              <w:tab/>
            </w:r>
            <w:r w:rsidR="00540347">
              <w:rPr>
                <w:rFonts w:ascii="Arial" w:hAnsi="Arial"/>
                <w:bCs/>
              </w:rPr>
              <w:t>minimo 24 kg ad un massimo di 40 kg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DIMENSIONI</w:t>
            </w:r>
            <w:r>
              <w:rPr>
                <w:rFonts w:ascii="Arial" w:hAnsi="Arial"/>
                <w:bCs/>
              </w:rPr>
              <w:t>: diametro delle facce piane da 35 a 4</w:t>
            </w:r>
            <w:r w:rsidR="00540347">
              <w:rPr>
                <w:rFonts w:ascii="Arial" w:hAnsi="Arial"/>
                <w:bCs/>
              </w:rPr>
              <w:t>5 cm; altezza dello scalzo da 18 a 25 cm circa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TIPO DI CONFEZIONE/IMBALLO</w:t>
            </w:r>
            <w:r>
              <w:rPr>
                <w:rFonts w:ascii="Arial" w:hAnsi="Arial"/>
                <w:bCs/>
              </w:rPr>
              <w:t>:</w:t>
            </w:r>
          </w:p>
          <w:p w:rsidR="00246741" w:rsidRDefault="00246741">
            <w:pPr>
              <w:numPr>
                <w:ilvl w:val="0"/>
                <w:numId w:val="1"/>
              </w:numPr>
              <w:spacing w:before="40" w:after="40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Cs/>
              </w:rPr>
              <w:t>forme</w:t>
            </w:r>
            <w:proofErr w:type="gramEnd"/>
            <w:r>
              <w:rPr>
                <w:rFonts w:ascii="Arial" w:hAnsi="Arial"/>
                <w:bCs/>
              </w:rPr>
              <w:t xml:space="preserve"> intere sciolte, </w:t>
            </w:r>
          </w:p>
          <w:p w:rsidR="00246741" w:rsidRDefault="00246741">
            <w:pPr>
              <w:numPr>
                <w:ilvl w:val="0"/>
                <w:numId w:val="1"/>
              </w:numPr>
              <w:spacing w:before="40" w:after="40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Cs/>
              </w:rPr>
              <w:t>poste</w:t>
            </w:r>
            <w:proofErr w:type="gramEnd"/>
            <w:r>
              <w:rPr>
                <w:rFonts w:ascii="Arial" w:hAnsi="Arial"/>
                <w:bCs/>
              </w:rPr>
              <w:t xml:space="preserve"> su pallet ed avvolto da film plastico</w:t>
            </w:r>
            <w:r w:rsidR="009F12A4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>(se richiesto)</w:t>
            </w:r>
          </w:p>
          <w:p w:rsidR="00246741" w:rsidRDefault="00246741">
            <w:pPr>
              <w:numPr>
                <w:ilvl w:val="0"/>
                <w:numId w:val="1"/>
              </w:numPr>
              <w:spacing w:before="40" w:after="40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Cs/>
              </w:rPr>
              <w:t>confezionati</w:t>
            </w:r>
            <w:proofErr w:type="gramEnd"/>
            <w:r>
              <w:rPr>
                <w:rFonts w:ascii="Arial" w:hAnsi="Arial"/>
                <w:bCs/>
              </w:rPr>
              <w:t xml:space="preserve"> in cartoni (se richiesto)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MODALITA’ DI CONSERVAZIONE</w:t>
            </w:r>
            <w:r>
              <w:rPr>
                <w:rFonts w:ascii="Arial" w:hAnsi="Arial"/>
                <w:bCs/>
              </w:rPr>
              <w:t>: in forma intera conservare in luogo fresco e asciutto (valori consigliati 16°C e UR 80-90%); una volta sezionato conservare a temperatura di frigorifero.</w:t>
            </w:r>
          </w:p>
          <w:p w:rsidR="00246741" w:rsidRDefault="00246741">
            <w:pPr>
              <w:pStyle w:val="Titolo4"/>
              <w:spacing w:before="40" w:after="40"/>
            </w:pPr>
            <w:r>
              <w:t>DURATA</w:t>
            </w:r>
            <w:r>
              <w:rPr>
                <w:b w:val="0"/>
                <w:bCs/>
              </w:rPr>
              <w:t>: fino ed oltre 2 anni di stagionatura (calcolati dal mese di produzione) se conservata sui 16°C e con 80-90% di umidità relativa.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MODALITÀ DI CONSUMO</w:t>
            </w:r>
            <w:r>
              <w:rPr>
                <w:rFonts w:ascii="Arial" w:hAnsi="Arial"/>
                <w:bCs/>
              </w:rPr>
              <w:t>: può essere consumato tal quale in scaglie o grattugiato oppure come ingrediente di preparazioni alimentari. La crosta del formaggio è edibile in quanto priva di trattamenti; se ne consiglia in ogni caso la “raschiatura” prima del consumo.</w:t>
            </w:r>
          </w:p>
          <w:p w:rsidR="00246741" w:rsidRDefault="00246741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DESTINAZIONE D’USO</w:t>
            </w:r>
            <w:r>
              <w:rPr>
                <w:rFonts w:ascii="Arial" w:hAnsi="Arial"/>
                <w:bCs/>
              </w:rPr>
              <w:t>: È destinato a tutte le categorie di consumatori, ad eccezione delle persone intolleranti o al</w:t>
            </w:r>
            <w:r w:rsidR="00357114">
              <w:rPr>
                <w:rFonts w:ascii="Arial" w:hAnsi="Arial"/>
                <w:bCs/>
              </w:rPr>
              <w:t>lergiche</w:t>
            </w:r>
            <w:r w:rsidR="00223511">
              <w:rPr>
                <w:rFonts w:ascii="Arial" w:hAnsi="Arial"/>
                <w:bCs/>
              </w:rPr>
              <w:t xml:space="preserve"> alle proteine del latte e dell’uovo.</w:t>
            </w:r>
          </w:p>
        </w:tc>
      </w:tr>
    </w:tbl>
    <w:p w:rsidR="00246741" w:rsidRDefault="00246741">
      <w:pPr>
        <w:spacing w:line="100" w:lineRule="exact"/>
        <w:rPr>
          <w:rFonts w:ascii="Arial" w:hAnsi="Arial"/>
        </w:rPr>
      </w:pPr>
    </w:p>
    <w:p w:rsidR="00CF7496" w:rsidRDefault="00CF7496">
      <w:pPr>
        <w:spacing w:line="100" w:lineRule="exact"/>
        <w:rPr>
          <w:rFonts w:ascii="Arial" w:hAnsi="Arial"/>
        </w:rPr>
      </w:pPr>
    </w:p>
    <w:p w:rsidR="00CF7496" w:rsidRDefault="00CF7496">
      <w:pPr>
        <w:spacing w:line="100" w:lineRule="exact"/>
        <w:rPr>
          <w:rFonts w:ascii="Arial" w:hAnsi="Arial"/>
        </w:rPr>
      </w:pPr>
    </w:p>
    <w:p w:rsidR="00283ED7" w:rsidRDefault="00283ED7">
      <w:pPr>
        <w:spacing w:line="100" w:lineRule="exact"/>
        <w:rPr>
          <w:rFonts w:ascii="Arial" w:hAnsi="Arial"/>
        </w:rPr>
      </w:pPr>
    </w:p>
    <w:p w:rsidR="00283ED7" w:rsidRDefault="00283ED7">
      <w:pPr>
        <w:spacing w:line="100" w:lineRule="exact"/>
        <w:rPr>
          <w:rFonts w:ascii="Arial" w:hAnsi="Arial"/>
        </w:rPr>
      </w:pPr>
    </w:p>
    <w:tbl>
      <w:tblPr>
        <w:tblW w:w="10207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42"/>
        <w:gridCol w:w="7665"/>
      </w:tblGrid>
      <w:tr w:rsidR="00246741" w:rsidTr="00357114">
        <w:trPr>
          <w:trHeight w:val="475"/>
        </w:trPr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CARATTERISTICHE FISICHE ED ORGANOLETTICHE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FORMA / ASPETTO ESTERIORE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cilindrica</w:t>
            </w:r>
            <w:proofErr w:type="gramEnd"/>
            <w:r>
              <w:rPr>
                <w:rFonts w:ascii="Arial" w:hAnsi="Arial"/>
                <w:sz w:val="16"/>
              </w:rPr>
              <w:t>, a scalzo leggermente convesso o quasi diritto, con facce piane, leggermente orlate.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CROSTA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colore</w:t>
            </w:r>
            <w:proofErr w:type="gramEnd"/>
            <w:r>
              <w:rPr>
                <w:rFonts w:ascii="Arial" w:hAnsi="Arial"/>
                <w:sz w:val="16"/>
              </w:rPr>
              <w:t xml:space="preserve"> paglierino naturale con uno spessore di circa 6 mm.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ASPETTO DELLA PASTA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colore</w:t>
            </w:r>
            <w:proofErr w:type="gramEnd"/>
            <w:r>
              <w:rPr>
                <w:rFonts w:ascii="Arial" w:hAnsi="Arial"/>
                <w:sz w:val="16"/>
              </w:rPr>
              <w:t xml:space="preserve"> della pasta da leggermente paglierino a paglierino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OCCHIATURA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minuta</w:t>
            </w:r>
            <w:proofErr w:type="gramEnd"/>
            <w:r>
              <w:rPr>
                <w:rFonts w:ascii="Arial" w:hAnsi="Arial"/>
                <w:sz w:val="16"/>
              </w:rPr>
              <w:t>, appena visibile.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CONSISTENZA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pasta</w:t>
            </w:r>
            <w:proofErr w:type="gramEnd"/>
            <w:r>
              <w:rPr>
                <w:rFonts w:ascii="Arial" w:hAnsi="Arial"/>
                <w:sz w:val="16"/>
              </w:rPr>
              <w:t xml:space="preserve"> minutamente granulosa, frattura a scaglia.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54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SAPORE</w:t>
            </w:r>
          </w:p>
        </w:tc>
        <w:tc>
          <w:tcPr>
            <w:tcW w:w="7665" w:type="dxa"/>
          </w:tcPr>
          <w:p w:rsidR="00246741" w:rsidRDefault="00246741">
            <w:pPr>
              <w:spacing w:before="60" w:after="6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fragrante</w:t>
            </w:r>
            <w:proofErr w:type="gramEnd"/>
            <w:r>
              <w:rPr>
                <w:rFonts w:ascii="Arial" w:hAnsi="Arial"/>
                <w:sz w:val="16"/>
              </w:rPr>
              <w:t>, delicato, saporito ma non piccante</w:t>
            </w:r>
          </w:p>
        </w:tc>
      </w:tr>
    </w:tbl>
    <w:p w:rsidR="00CF7496" w:rsidRDefault="00CF7496">
      <w:pPr>
        <w:spacing w:line="100" w:lineRule="exact"/>
        <w:rPr>
          <w:rFonts w:ascii="Arial" w:hAnsi="Arial"/>
        </w:rPr>
      </w:pPr>
    </w:p>
    <w:p w:rsidR="000339D3" w:rsidRDefault="000339D3">
      <w:pPr>
        <w:spacing w:line="100" w:lineRule="exact"/>
        <w:rPr>
          <w:rFonts w:ascii="Arial" w:hAnsi="Arial"/>
        </w:rPr>
      </w:pPr>
    </w:p>
    <w:p w:rsidR="00283ED7" w:rsidRDefault="00283ED7">
      <w:pPr>
        <w:spacing w:line="100" w:lineRule="exact"/>
        <w:rPr>
          <w:rFonts w:ascii="Arial" w:hAnsi="Arial"/>
        </w:rPr>
      </w:pPr>
    </w:p>
    <w:tbl>
      <w:tblPr>
        <w:tblW w:w="10207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12"/>
        <w:gridCol w:w="5195"/>
      </w:tblGrid>
      <w:tr w:rsidR="00246741" w:rsidTr="00357114">
        <w:trPr>
          <w:trHeight w:val="322"/>
        </w:trPr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CARATTERISTICHE </w:t>
            </w:r>
            <w:proofErr w:type="gramStart"/>
            <w:r>
              <w:rPr>
                <w:rFonts w:ascii="Arial" w:hAnsi="Arial"/>
                <w:b/>
                <w:color w:val="000000"/>
                <w:sz w:val="22"/>
              </w:rPr>
              <w:t xml:space="preserve">CHIMICHE </w:t>
            </w:r>
            <w:r w:rsidR="00540347">
              <w:rPr>
                <w:rFonts w:ascii="Arial" w:hAnsi="Arial"/>
                <w:b/>
                <w:color w:val="000000"/>
                <w:sz w:val="22"/>
              </w:rPr>
              <w:t xml:space="preserve"> e</w:t>
            </w:r>
            <w:proofErr w:type="gramEnd"/>
            <w:r w:rsidR="00540347">
              <w:rPr>
                <w:rFonts w:ascii="Arial" w:hAnsi="Arial"/>
                <w:b/>
                <w:color w:val="000000"/>
                <w:sz w:val="22"/>
              </w:rPr>
              <w:t xml:space="preserve"> NUTRIZIONALI </w:t>
            </w:r>
            <w:r>
              <w:rPr>
                <w:rFonts w:ascii="Arial" w:hAnsi="Arial"/>
                <w:b/>
                <w:color w:val="000000"/>
                <w:sz w:val="22"/>
              </w:rPr>
              <w:t>(possono variare con la stagionatura del formaggio)</w:t>
            </w:r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2"/>
        </w:trPr>
        <w:tc>
          <w:tcPr>
            <w:tcW w:w="10207" w:type="dxa"/>
            <w:gridSpan w:val="2"/>
          </w:tcPr>
          <w:p w:rsidR="00246741" w:rsidRDefault="00246741">
            <w:pPr>
              <w:pStyle w:val="Titolo2"/>
              <w:rPr>
                <w:sz w:val="18"/>
              </w:rPr>
            </w:pPr>
            <w:proofErr w:type="gramStart"/>
            <w:r>
              <w:t>parametro</w:t>
            </w:r>
            <w:proofErr w:type="gramEnd"/>
          </w:p>
        </w:tc>
      </w:tr>
      <w:tr w:rsidR="00246741" w:rsidTr="003571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012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Umidità (g</w:t>
            </w:r>
            <w:r w:rsidR="00664E1A">
              <w:rPr>
                <w:rFonts w:ascii="Arial" w:hAnsi="Arial"/>
                <w:sz w:val="16"/>
              </w:rPr>
              <w:t>/100g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5195" w:type="dxa"/>
          </w:tcPr>
          <w:p w:rsidR="00246741" w:rsidRDefault="00664E1A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34,5</w:t>
            </w:r>
          </w:p>
        </w:tc>
      </w:tr>
    </w:tbl>
    <w:p w:rsidR="00CF7496" w:rsidRDefault="00246741">
      <w:pPr>
        <w:pStyle w:val="Intestazione"/>
        <w:tabs>
          <w:tab w:val="clear" w:pos="4819"/>
          <w:tab w:val="clear" w:pos="9638"/>
        </w:tabs>
        <w:spacing w:line="0" w:lineRule="atLeast"/>
        <w:rPr>
          <w:rFonts w:ascii="Arial" w:hAnsi="Arial"/>
          <w:sz w:val="16"/>
        </w:rPr>
      </w:pPr>
      <w:r>
        <w:rPr>
          <w:rFonts w:ascii="Arial" w:hAnsi="Arial"/>
          <w:sz w:val="16"/>
        </w:rPr>
        <w:br w:type="page"/>
      </w:r>
    </w:p>
    <w:p w:rsidR="00246741" w:rsidRDefault="00246741">
      <w:pPr>
        <w:pStyle w:val="Intestazione"/>
        <w:tabs>
          <w:tab w:val="clear" w:pos="4819"/>
          <w:tab w:val="clear" w:pos="9638"/>
        </w:tabs>
        <w:spacing w:line="0" w:lineRule="atLeast"/>
        <w:rPr>
          <w:rFonts w:ascii="Arial" w:hAnsi="Arial"/>
          <w:sz w:val="16"/>
        </w:rPr>
      </w:pPr>
    </w:p>
    <w:tbl>
      <w:tblPr>
        <w:tblpPr w:leftFromText="141" w:rightFromText="141" w:vertAnchor="text" w:tblpX="-364" w:tblpY="1"/>
        <w:tblOverlap w:val="never"/>
        <w:tblW w:w="104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7"/>
        <w:gridCol w:w="146"/>
        <w:gridCol w:w="4773"/>
      </w:tblGrid>
      <w:tr w:rsidR="00B34629" w:rsidTr="00B34629">
        <w:tc>
          <w:tcPr>
            <w:tcW w:w="10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CARATTERISTICHE MICROBIOLOGICHE</w:t>
            </w:r>
          </w:p>
        </w:tc>
      </w:tr>
      <w:tr w:rsidR="00B34629" w:rsidTr="00B34629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507" w:type="dxa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Salmonella </w:t>
            </w:r>
            <w:proofErr w:type="spellStart"/>
            <w:r>
              <w:rPr>
                <w:rFonts w:ascii="Arial" w:hAnsi="Arial"/>
                <w:sz w:val="16"/>
              </w:rPr>
              <w:t>spp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</w:p>
        </w:tc>
        <w:tc>
          <w:tcPr>
            <w:tcW w:w="4919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Assente in 25 g</w:t>
            </w:r>
          </w:p>
        </w:tc>
      </w:tr>
      <w:tr w:rsidR="00B34629" w:rsidTr="00B34629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507" w:type="dxa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Escherichia coli (UFC/g)</w:t>
            </w:r>
          </w:p>
        </w:tc>
        <w:tc>
          <w:tcPr>
            <w:tcW w:w="4919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&lt; 10 UFC/g</w:t>
            </w:r>
          </w:p>
        </w:tc>
      </w:tr>
      <w:tr w:rsidR="00B34629" w:rsidTr="00B34629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507" w:type="dxa"/>
            <w:tcBorders>
              <w:bottom w:val="single" w:sz="6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Staphylococchi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coagulasi</w:t>
            </w:r>
            <w:proofErr w:type="spellEnd"/>
            <w:r>
              <w:rPr>
                <w:rFonts w:ascii="Arial" w:hAnsi="Arial"/>
                <w:sz w:val="16"/>
              </w:rPr>
              <w:t xml:space="preserve"> positivi</w:t>
            </w:r>
          </w:p>
        </w:tc>
        <w:tc>
          <w:tcPr>
            <w:tcW w:w="4919" w:type="dxa"/>
            <w:gridSpan w:val="2"/>
            <w:tcBorders>
              <w:bottom w:val="single" w:sz="6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&lt; 100 UFC/g</w:t>
            </w:r>
          </w:p>
        </w:tc>
      </w:tr>
      <w:tr w:rsidR="00B34629" w:rsidTr="00B34629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507" w:type="dxa"/>
            <w:tcBorders>
              <w:bottom w:val="single" w:sz="4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Listeria </w:t>
            </w:r>
            <w:proofErr w:type="spellStart"/>
            <w:r>
              <w:rPr>
                <w:rFonts w:ascii="Arial" w:hAnsi="Arial"/>
                <w:sz w:val="16"/>
              </w:rPr>
              <w:t>Monocytogenes</w:t>
            </w:r>
            <w:proofErr w:type="spellEnd"/>
          </w:p>
        </w:tc>
        <w:tc>
          <w:tcPr>
            <w:tcW w:w="4919" w:type="dxa"/>
            <w:gridSpan w:val="2"/>
            <w:tcBorders>
              <w:bottom w:val="single" w:sz="4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Assente in 25 g </w:t>
            </w:r>
          </w:p>
        </w:tc>
      </w:tr>
      <w:tr w:rsidR="00B34629" w:rsidTr="00B34629">
        <w:tc>
          <w:tcPr>
            <w:tcW w:w="10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7496" w:rsidRDefault="00CF7496" w:rsidP="0094367D">
            <w:pPr>
              <w:spacing w:before="60" w:after="60"/>
              <w:rPr>
                <w:rFonts w:ascii="Arial" w:hAnsi="Arial"/>
                <w:b/>
                <w:color w:val="000000"/>
                <w:sz w:val="22"/>
              </w:rPr>
            </w:pPr>
          </w:p>
        </w:tc>
      </w:tr>
      <w:tr w:rsidR="00B34629" w:rsidTr="00B34629">
        <w:tc>
          <w:tcPr>
            <w:tcW w:w="10426" w:type="dxa"/>
            <w:gridSpan w:val="3"/>
            <w:tcBorders>
              <w:top w:val="single" w:sz="4" w:space="0" w:color="auto"/>
            </w:tcBorders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CONTAMINANTI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Aflatossina M1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 w:rsidRPr="002D2D27">
              <w:rPr>
                <w:rFonts w:ascii="Arial" w:hAnsi="Arial"/>
                <w:sz w:val="16"/>
              </w:rPr>
              <w:t xml:space="preserve">&lt; 0,275 </w:t>
            </w:r>
            <w:proofErr w:type="spellStart"/>
            <w:r w:rsidRPr="002D2D27">
              <w:rPr>
                <w:rFonts w:ascii="Arial" w:hAnsi="Arial"/>
                <w:sz w:val="16"/>
              </w:rPr>
              <w:t>μg</w:t>
            </w:r>
            <w:proofErr w:type="spellEnd"/>
            <w:r w:rsidRPr="002D2D27">
              <w:rPr>
                <w:rFonts w:ascii="Arial" w:hAnsi="Arial"/>
                <w:sz w:val="16"/>
              </w:rPr>
              <w:t xml:space="preserve">/kg (Reg. CE 1881/06 e </w:t>
            </w:r>
            <w:proofErr w:type="spellStart"/>
            <w:r w:rsidRPr="002D2D27">
              <w:rPr>
                <w:rFonts w:ascii="Arial" w:hAnsi="Arial"/>
                <w:sz w:val="16"/>
              </w:rPr>
              <w:t>succ</w:t>
            </w:r>
            <w:proofErr w:type="spellEnd"/>
            <w:r w:rsidRPr="002D2D27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2D2D27">
              <w:rPr>
                <w:rFonts w:ascii="Arial" w:hAnsi="Arial"/>
                <w:sz w:val="16"/>
              </w:rPr>
              <w:t>agg</w:t>
            </w:r>
            <w:proofErr w:type="spellEnd"/>
            <w:r w:rsidRPr="002D2D27">
              <w:rPr>
                <w:rFonts w:ascii="Arial" w:hAnsi="Arial"/>
                <w:sz w:val="16"/>
              </w:rPr>
              <w:t>.)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Piombo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&lt; 0,30 mg/kg (Reg. CE 1881/06 e </w:t>
            </w:r>
            <w:proofErr w:type="spellStart"/>
            <w:r>
              <w:rPr>
                <w:rFonts w:ascii="Arial" w:hAnsi="Arial"/>
                <w:sz w:val="16"/>
              </w:rPr>
              <w:t>succ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agg</w:t>
            </w:r>
            <w:proofErr w:type="spellEnd"/>
            <w:r>
              <w:rPr>
                <w:rFonts w:ascii="Arial" w:hAnsi="Arial"/>
                <w:sz w:val="16"/>
              </w:rPr>
              <w:t>.)</w:t>
            </w:r>
          </w:p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Fattore di concentrazione 15,15 come da All. II D MIPAF 31/07/03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Somma di diossine </w:t>
            </w:r>
            <w:r>
              <w:rPr>
                <w:rFonts w:ascii="Arial" w:hAnsi="Arial"/>
                <w:sz w:val="16"/>
              </w:rPr>
              <w:br/>
              <w:t>(OMS-PCDD/F-TEQ)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2,5 </w:t>
            </w:r>
            <w:proofErr w:type="spellStart"/>
            <w:r>
              <w:rPr>
                <w:rFonts w:ascii="Arial" w:hAnsi="Arial"/>
                <w:sz w:val="16"/>
              </w:rPr>
              <w:t>pg</w:t>
            </w:r>
            <w:proofErr w:type="spellEnd"/>
            <w:r>
              <w:rPr>
                <w:rFonts w:ascii="Arial" w:hAnsi="Arial"/>
                <w:sz w:val="16"/>
              </w:rPr>
              <w:t xml:space="preserve">/g grasso (Reg. CE 1881/06 e </w:t>
            </w:r>
            <w:proofErr w:type="spellStart"/>
            <w:r>
              <w:rPr>
                <w:rFonts w:ascii="Arial" w:hAnsi="Arial"/>
                <w:sz w:val="16"/>
              </w:rPr>
              <w:t>succ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agg</w:t>
            </w:r>
            <w:proofErr w:type="spellEnd"/>
            <w:r>
              <w:rPr>
                <w:rFonts w:ascii="Arial" w:hAnsi="Arial"/>
                <w:sz w:val="16"/>
              </w:rPr>
              <w:t>.)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Somma di diossine e PCB diossina-simili </w:t>
            </w:r>
            <w:r>
              <w:rPr>
                <w:rFonts w:ascii="Arial" w:hAnsi="Arial"/>
                <w:sz w:val="16"/>
              </w:rPr>
              <w:br/>
              <w:t xml:space="preserve">(OMS-PCDD/F-PCB-TEQ) 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4,0 </w:t>
            </w:r>
            <w:proofErr w:type="spellStart"/>
            <w:r>
              <w:rPr>
                <w:rFonts w:ascii="Arial" w:hAnsi="Arial"/>
                <w:sz w:val="16"/>
              </w:rPr>
              <w:t>pg</w:t>
            </w:r>
            <w:proofErr w:type="spellEnd"/>
            <w:r>
              <w:rPr>
                <w:rFonts w:ascii="Arial" w:hAnsi="Arial"/>
                <w:sz w:val="16"/>
              </w:rPr>
              <w:t xml:space="preserve">/g grasso (Reg. CE 1881/06 e </w:t>
            </w:r>
            <w:proofErr w:type="spellStart"/>
            <w:r>
              <w:rPr>
                <w:rFonts w:ascii="Arial" w:hAnsi="Arial"/>
                <w:sz w:val="16"/>
              </w:rPr>
              <w:t>succ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agg</w:t>
            </w:r>
            <w:proofErr w:type="spellEnd"/>
            <w:r>
              <w:rPr>
                <w:rFonts w:ascii="Arial" w:hAnsi="Arial"/>
                <w:sz w:val="16"/>
              </w:rPr>
              <w:t>.)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Somma di PCB 28, PCB52, PCB101, PCB138, PCB153 e PCB180 (ICES – 6) 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 </w:t>
            </w:r>
            <w:proofErr w:type="spellStart"/>
            <w:r>
              <w:rPr>
                <w:rFonts w:ascii="Arial" w:hAnsi="Arial"/>
                <w:sz w:val="16"/>
              </w:rPr>
              <w:t>ng</w:t>
            </w:r>
            <w:proofErr w:type="spellEnd"/>
            <w:r>
              <w:rPr>
                <w:rFonts w:ascii="Arial" w:hAnsi="Arial"/>
                <w:sz w:val="16"/>
              </w:rPr>
              <w:t xml:space="preserve">/g grasso (Reg. CE 1881/06 e </w:t>
            </w:r>
            <w:proofErr w:type="spellStart"/>
            <w:r>
              <w:rPr>
                <w:rFonts w:ascii="Arial" w:hAnsi="Arial"/>
                <w:sz w:val="16"/>
              </w:rPr>
              <w:t>succ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agg</w:t>
            </w:r>
            <w:proofErr w:type="spellEnd"/>
            <w:r>
              <w:rPr>
                <w:rFonts w:ascii="Arial" w:hAnsi="Arial"/>
                <w:sz w:val="16"/>
              </w:rPr>
              <w:t>.)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Antiparassitari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Conforme a limiti </w:t>
            </w:r>
            <w:proofErr w:type="spellStart"/>
            <w:r>
              <w:rPr>
                <w:rFonts w:ascii="Arial" w:hAnsi="Arial"/>
                <w:sz w:val="16"/>
              </w:rPr>
              <w:t>stab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gramStart"/>
            <w:r>
              <w:rPr>
                <w:rFonts w:ascii="Arial" w:hAnsi="Arial"/>
                <w:sz w:val="16"/>
              </w:rPr>
              <w:t>da</w:t>
            </w:r>
            <w:proofErr w:type="gramEnd"/>
            <w:r>
              <w:rPr>
                <w:rFonts w:ascii="Arial" w:hAnsi="Arial"/>
                <w:sz w:val="16"/>
              </w:rPr>
              <w:t xml:space="preserve"> Reg. CE 396/2005</w:t>
            </w:r>
          </w:p>
        </w:tc>
      </w:tr>
      <w:tr w:rsidR="00B34629" w:rsidTr="00B34629">
        <w:tc>
          <w:tcPr>
            <w:tcW w:w="5653" w:type="dxa"/>
            <w:gridSpan w:val="2"/>
          </w:tcPr>
          <w:p w:rsidR="00B34629" w:rsidRDefault="00B34629" w:rsidP="00DA4D87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Sostanze farmacologicamente attive</w:t>
            </w:r>
          </w:p>
        </w:tc>
        <w:tc>
          <w:tcPr>
            <w:tcW w:w="4773" w:type="dxa"/>
          </w:tcPr>
          <w:p w:rsidR="00B34629" w:rsidRDefault="00B34629" w:rsidP="00DA4D87">
            <w:pPr>
              <w:spacing w:before="60" w:after="60"/>
              <w:ind w:left="7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Conforme a limiti </w:t>
            </w:r>
            <w:proofErr w:type="spellStart"/>
            <w:r>
              <w:rPr>
                <w:rFonts w:ascii="Arial" w:hAnsi="Arial"/>
                <w:sz w:val="16"/>
              </w:rPr>
              <w:t>stab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gramStart"/>
            <w:r>
              <w:rPr>
                <w:rFonts w:ascii="Arial" w:hAnsi="Arial"/>
                <w:sz w:val="16"/>
              </w:rPr>
              <w:t>da</w:t>
            </w:r>
            <w:proofErr w:type="gramEnd"/>
            <w:r>
              <w:rPr>
                <w:rFonts w:ascii="Arial" w:hAnsi="Arial"/>
                <w:sz w:val="16"/>
              </w:rPr>
              <w:t xml:space="preserve"> Reg. CE 37/2010</w:t>
            </w:r>
          </w:p>
        </w:tc>
      </w:tr>
    </w:tbl>
    <w:p w:rsidR="00246741" w:rsidRDefault="00246741">
      <w:pPr>
        <w:rPr>
          <w:rFonts w:ascii="Arial" w:hAnsi="Arial"/>
        </w:rPr>
      </w:pPr>
    </w:p>
    <w:p w:rsidR="00CF7496" w:rsidRDefault="00CF7496">
      <w:pPr>
        <w:rPr>
          <w:rFonts w:ascii="Arial" w:hAnsi="Arial"/>
        </w:rPr>
      </w:pPr>
    </w:p>
    <w:tbl>
      <w:tblPr>
        <w:tblW w:w="103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6114"/>
      </w:tblGrid>
      <w:tr w:rsidR="00246741" w:rsidTr="00DA4D87">
        <w:trPr>
          <w:jc w:val="center"/>
        </w:trPr>
        <w:tc>
          <w:tcPr>
            <w:tcW w:w="10340" w:type="dxa"/>
            <w:gridSpan w:val="2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CARATTERISTICHE NUTRIZIONALI </w:t>
            </w:r>
            <w:r>
              <w:rPr>
                <w:rFonts w:ascii="Arial" w:hAnsi="Arial"/>
                <w:b/>
                <w:color w:val="000000"/>
                <w:sz w:val="18"/>
              </w:rPr>
              <w:t xml:space="preserve">(VALORI MEDI ESPRESSI PER 100 GR. DI PRODOTTO) 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Valore energetico (Kcal - Kjoule)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397 - 1651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Carboidrati (g)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Zuccheri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Grassi (g)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29,7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Acidi grassi saturi (g) 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21,8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Proteine (g)</w:t>
            </w:r>
          </w:p>
        </w:tc>
        <w:tc>
          <w:tcPr>
            <w:tcW w:w="6114" w:type="dxa"/>
          </w:tcPr>
          <w:p w:rsidR="00246741" w:rsidRPr="00CF7496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31,3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Sale (g)</w:t>
            </w:r>
          </w:p>
        </w:tc>
        <w:tc>
          <w:tcPr>
            <w:tcW w:w="6114" w:type="dxa"/>
          </w:tcPr>
          <w:p w:rsidR="00246741" w:rsidRPr="00CF7496" w:rsidRDefault="00246741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/>
                <w:sz w:val="16"/>
                <w:szCs w:val="16"/>
              </w:rPr>
              <w:t>1,5</w:t>
            </w:r>
          </w:p>
        </w:tc>
      </w:tr>
      <w:tr w:rsidR="00246741" w:rsidTr="00DA4D87">
        <w:trPr>
          <w:jc w:val="center"/>
        </w:trPr>
        <w:tc>
          <w:tcPr>
            <w:tcW w:w="4226" w:type="dxa"/>
          </w:tcPr>
          <w:p w:rsidR="00246741" w:rsidRDefault="00246741">
            <w:pPr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Calcio (mg)</w:t>
            </w:r>
          </w:p>
        </w:tc>
        <w:tc>
          <w:tcPr>
            <w:tcW w:w="6114" w:type="dxa"/>
          </w:tcPr>
          <w:p w:rsidR="00246741" w:rsidRPr="0022465D" w:rsidRDefault="00540347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22465D">
              <w:rPr>
                <w:rFonts w:ascii="Arial" w:hAnsi="Arial"/>
                <w:sz w:val="16"/>
                <w:szCs w:val="16"/>
              </w:rPr>
              <w:t>1010</w:t>
            </w:r>
          </w:p>
        </w:tc>
      </w:tr>
      <w:tr w:rsidR="00CF7496" w:rsidRPr="00CF7496" w:rsidTr="00DA4D87">
        <w:trPr>
          <w:jc w:val="center"/>
        </w:trPr>
        <w:tc>
          <w:tcPr>
            <w:tcW w:w="4226" w:type="dxa"/>
          </w:tcPr>
          <w:p w:rsidR="00CF7496" w:rsidRPr="00CF7496" w:rsidRDefault="00CF7496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 w:rsidRPr="00CF7496">
              <w:rPr>
                <w:rFonts w:ascii="Arial" w:hAnsi="Arial" w:cs="Arial"/>
                <w:sz w:val="16"/>
                <w:szCs w:val="16"/>
              </w:rPr>
              <w:t>Cloruro di Sodio (sale) (g)</w:t>
            </w:r>
          </w:p>
        </w:tc>
        <w:tc>
          <w:tcPr>
            <w:tcW w:w="6114" w:type="dxa"/>
          </w:tcPr>
          <w:p w:rsidR="00CF7496" w:rsidRPr="00CF7496" w:rsidRDefault="00CF7496">
            <w:pPr>
              <w:spacing w:before="60" w:after="6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1,5</w:t>
            </w:r>
          </w:p>
        </w:tc>
      </w:tr>
    </w:tbl>
    <w:p w:rsidR="0099662B" w:rsidRDefault="0099662B" w:rsidP="00DA4D87">
      <w:pPr>
        <w:rPr>
          <w:rFonts w:ascii="Arial" w:hAnsi="Arial"/>
        </w:rPr>
      </w:pPr>
      <w:bookmarkStart w:id="0" w:name="_GoBack"/>
      <w:bookmarkEnd w:id="0"/>
    </w:p>
    <w:tbl>
      <w:tblPr>
        <w:tblW w:w="103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"/>
        <w:gridCol w:w="3333"/>
        <w:gridCol w:w="1985"/>
        <w:gridCol w:w="2740"/>
        <w:gridCol w:w="2274"/>
      </w:tblGrid>
      <w:tr w:rsidR="00DA4D87" w:rsidTr="00DA4D87">
        <w:trPr>
          <w:jc w:val="center"/>
        </w:trPr>
        <w:tc>
          <w:tcPr>
            <w:tcW w:w="10340" w:type="dxa"/>
            <w:gridSpan w:val="5"/>
          </w:tcPr>
          <w:p w:rsidR="00DA4D87" w:rsidRDefault="00DA4D87" w:rsidP="0082146F">
            <w:pPr>
              <w:spacing w:before="60" w:after="60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ELENCO ALLERGENI Reg. UE 1169/11</w:t>
            </w:r>
          </w:p>
        </w:tc>
      </w:tr>
      <w:tr w:rsidR="00DA4D87" w:rsidTr="00DA4D87">
        <w:tblPrEx>
          <w:jc w:val="left"/>
        </w:tblPrEx>
        <w:trPr>
          <w:gridBefore w:val="1"/>
          <w:wBefore w:w="8" w:type="dxa"/>
        </w:trPr>
        <w:tc>
          <w:tcPr>
            <w:tcW w:w="3333" w:type="dxa"/>
          </w:tcPr>
          <w:p w:rsidR="00DA4D87" w:rsidRDefault="00DA4D87" w:rsidP="0082146F">
            <w:pPr>
              <w:pStyle w:val="Titolo5"/>
            </w:pPr>
            <w:r>
              <w:t>Ingrediente</w:t>
            </w:r>
          </w:p>
        </w:tc>
        <w:tc>
          <w:tcPr>
            <w:tcW w:w="1985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Presenza (SI/NO)</w:t>
            </w:r>
          </w:p>
        </w:tc>
        <w:tc>
          <w:tcPr>
            <w:tcW w:w="2740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Nome specifico</w:t>
            </w:r>
          </w:p>
        </w:tc>
        <w:tc>
          <w:tcPr>
            <w:tcW w:w="2274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i/>
                <w:iCs/>
                <w:sz w:val="20"/>
              </w:rPr>
            </w:pPr>
            <w:proofErr w:type="gramStart"/>
            <w:r>
              <w:rPr>
                <w:i/>
                <w:iCs/>
                <w:sz w:val="20"/>
              </w:rPr>
              <w:t>funzione</w:t>
            </w:r>
            <w:proofErr w:type="gramEnd"/>
          </w:p>
        </w:tc>
      </w:tr>
      <w:tr w:rsidR="00DA4D87" w:rsidTr="00DA4D87">
        <w:tblPrEx>
          <w:jc w:val="left"/>
        </w:tblPrEx>
        <w:trPr>
          <w:gridBefore w:val="1"/>
          <w:wBefore w:w="8" w:type="dxa"/>
        </w:trPr>
        <w:tc>
          <w:tcPr>
            <w:tcW w:w="3333" w:type="dxa"/>
          </w:tcPr>
          <w:p w:rsidR="00DA4D87" w:rsidRDefault="00DA4D87" w:rsidP="0082146F">
            <w:pPr>
              <w:spacing w:before="20" w:after="20"/>
              <w:rPr>
                <w:rFonts w:ascii="Arial" w:hAnsi="Arial"/>
              </w:rPr>
            </w:pPr>
            <w:r>
              <w:rPr>
                <w:rFonts w:ascii="Arial" w:hAnsi="Arial"/>
              </w:rPr>
              <w:t>Latte e prodotti a base di latte</w:t>
            </w:r>
          </w:p>
        </w:tc>
        <w:tc>
          <w:tcPr>
            <w:tcW w:w="1985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SI</w:t>
            </w:r>
          </w:p>
        </w:tc>
        <w:tc>
          <w:tcPr>
            <w:tcW w:w="2740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Latte parzialmente scremato</w:t>
            </w:r>
          </w:p>
        </w:tc>
        <w:tc>
          <w:tcPr>
            <w:tcW w:w="2274" w:type="dxa"/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ingrediente</w:t>
            </w:r>
            <w:proofErr w:type="gramEnd"/>
          </w:p>
        </w:tc>
      </w:tr>
      <w:tr w:rsidR="00DA4D87" w:rsidTr="00DA4D87">
        <w:tblPrEx>
          <w:jc w:val="left"/>
        </w:tblPrEx>
        <w:trPr>
          <w:gridBefore w:val="1"/>
          <w:wBefore w:w="8" w:type="dxa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D87" w:rsidRDefault="00DA4D87" w:rsidP="0082146F">
            <w:pPr>
              <w:spacing w:before="20" w:after="20"/>
              <w:rPr>
                <w:rFonts w:ascii="Arial" w:hAnsi="Arial"/>
              </w:rPr>
            </w:pPr>
            <w:r>
              <w:rPr>
                <w:rFonts w:ascii="Arial" w:hAnsi="Arial"/>
              </w:rPr>
              <w:t>Uova e prodotti a base di uova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SI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Lisozima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D87" w:rsidRDefault="00DA4D87" w:rsidP="0082146F">
            <w:pPr>
              <w:pStyle w:val="Titolo3"/>
              <w:spacing w:before="20" w:after="20"/>
              <w:jc w:val="left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ingrediente</w:t>
            </w:r>
            <w:proofErr w:type="gramEnd"/>
          </w:p>
        </w:tc>
      </w:tr>
    </w:tbl>
    <w:p w:rsidR="00DA4D87" w:rsidRDefault="00DA4D87" w:rsidP="00234E7C">
      <w:pPr>
        <w:rPr>
          <w:rFonts w:ascii="Arial" w:hAnsi="Arial"/>
        </w:rPr>
      </w:pPr>
    </w:p>
    <w:p w:rsidR="0099662B" w:rsidRDefault="0099662B" w:rsidP="00234E7C">
      <w:pPr>
        <w:rPr>
          <w:rFonts w:ascii="Arial" w:hAnsi="Arial"/>
        </w:rPr>
      </w:pPr>
    </w:p>
    <w:p w:rsidR="00246741" w:rsidRDefault="00246741">
      <w:pPr>
        <w:pStyle w:val="Intestazione"/>
        <w:tabs>
          <w:tab w:val="clear" w:pos="4819"/>
          <w:tab w:val="clear" w:pos="9638"/>
        </w:tabs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246741">
        <w:trPr>
          <w:cantSplit/>
          <w:trHeight w:val="664"/>
        </w:trPr>
        <w:tc>
          <w:tcPr>
            <w:tcW w:w="4536" w:type="dxa"/>
          </w:tcPr>
          <w:p w:rsidR="00246741" w:rsidRDefault="0024674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APPROVATO DA DIR:</w:t>
            </w:r>
          </w:p>
          <w:p w:rsidR="00234E7C" w:rsidRDefault="00234E7C">
            <w:pPr>
              <w:rPr>
                <w:rFonts w:ascii="Arial" w:hAnsi="Arial"/>
              </w:rPr>
            </w:pPr>
          </w:p>
          <w:p w:rsidR="00234E7C" w:rsidRDefault="00234E7C">
            <w:pPr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 wp14:anchorId="40C61A3D" wp14:editId="0AE965F6">
                  <wp:extent cx="1100709" cy="771525"/>
                  <wp:effectExtent l="0" t="0" r="444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674" cy="7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1E731E2" wp14:editId="1D7151D8">
                  <wp:extent cx="996186" cy="6191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419" cy="629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741" w:rsidRDefault="00246741">
            <w:pPr>
              <w:rPr>
                <w:rFonts w:ascii="Arial" w:hAnsi="Arial"/>
              </w:rPr>
            </w:pPr>
          </w:p>
        </w:tc>
      </w:tr>
    </w:tbl>
    <w:p w:rsidR="00246741" w:rsidRDefault="00246741">
      <w:pPr>
        <w:rPr>
          <w:sz w:val="4"/>
        </w:rPr>
      </w:pPr>
    </w:p>
    <w:sectPr w:rsidR="00246741" w:rsidSect="00674A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0" w:right="1134" w:bottom="426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ADC" w:rsidRDefault="00642ADC">
      <w:r>
        <w:separator/>
      </w:r>
    </w:p>
  </w:endnote>
  <w:endnote w:type="continuationSeparator" w:id="0">
    <w:p w:rsidR="00642ADC" w:rsidRDefault="0064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51B" w:rsidRDefault="00A4351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51B" w:rsidRDefault="00A4351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51B" w:rsidRDefault="00A4351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ADC" w:rsidRDefault="00642ADC">
      <w:r>
        <w:separator/>
      </w:r>
    </w:p>
  </w:footnote>
  <w:footnote w:type="continuationSeparator" w:id="0">
    <w:p w:rsidR="00642ADC" w:rsidRDefault="00642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51B" w:rsidRDefault="00A4351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7" w:type="dxa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270"/>
      <w:gridCol w:w="5670"/>
      <w:gridCol w:w="2267"/>
    </w:tblGrid>
    <w:tr w:rsidR="00246741">
      <w:trPr>
        <w:cantSplit/>
        <w:jc w:val="center"/>
      </w:trPr>
      <w:tc>
        <w:tcPr>
          <w:tcW w:w="227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246741" w:rsidRDefault="00DA0B95">
          <w:pPr>
            <w:pStyle w:val="Titolo8"/>
            <w:spacing w:before="240" w:after="120"/>
          </w:pPr>
          <w:r>
            <w:rPr>
              <w:rFonts w:ascii="Arial" w:hAnsi="Arial"/>
              <w:noProof/>
              <w:sz w:val="36"/>
            </w:rPr>
            <w:drawing>
              <wp:inline distT="0" distB="0" distL="0" distR="0">
                <wp:extent cx="933450" cy="523875"/>
                <wp:effectExtent l="19050" t="0" r="0" b="0"/>
                <wp:docPr id="4" name="Immagine 1" descr="Logo Berneri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Berneri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Merge w:val="restart"/>
          <w:tcBorders>
            <w:top w:val="single" w:sz="6" w:space="0" w:color="auto"/>
            <w:right w:val="single" w:sz="6" w:space="0" w:color="auto"/>
          </w:tcBorders>
          <w:vAlign w:val="center"/>
        </w:tcPr>
        <w:p w:rsidR="00636538" w:rsidRDefault="00A4351B" w:rsidP="00636538">
          <w:pPr>
            <w:spacing w:before="60" w:after="60"/>
            <w:jc w:val="center"/>
            <w:rPr>
              <w:rFonts w:ascii="Arial" w:hAnsi="Arial"/>
              <w:b/>
              <w:smallCaps/>
              <w:spacing w:val="20"/>
              <w:position w:val="-2"/>
              <w:sz w:val="24"/>
            </w:rPr>
          </w:pPr>
          <w:r>
            <w:rPr>
              <w:rFonts w:ascii="Arial" w:hAnsi="Arial"/>
              <w:b/>
              <w:smallCaps/>
              <w:spacing w:val="20"/>
              <w:position w:val="-2"/>
              <w:sz w:val="24"/>
            </w:rPr>
            <w:t xml:space="preserve">SCHEDA TECNICA DI PRODOTTO </w:t>
          </w:r>
          <w:r w:rsidR="00246741">
            <w:rPr>
              <w:rFonts w:ascii="Arial" w:hAnsi="Arial"/>
              <w:b/>
              <w:smallCaps/>
              <w:spacing w:val="20"/>
              <w:position w:val="-2"/>
              <w:sz w:val="24"/>
            </w:rPr>
            <w:t xml:space="preserve"> </w:t>
          </w:r>
        </w:p>
        <w:p w:rsidR="00246741" w:rsidRDefault="00245502" w:rsidP="00245502">
          <w:pPr>
            <w:spacing w:before="60" w:after="60"/>
            <w:jc w:val="center"/>
            <w:rPr>
              <w:rFonts w:ascii="Arial" w:hAnsi="Arial"/>
              <w:b/>
              <w:smallCaps/>
              <w:spacing w:val="25"/>
            </w:rPr>
          </w:pPr>
          <w:r>
            <w:rPr>
              <w:rFonts w:ascii="Arial" w:hAnsi="Arial"/>
              <w:b/>
              <w:smallCaps/>
              <w:spacing w:val="20"/>
              <w:position w:val="-2"/>
              <w:sz w:val="24"/>
            </w:rPr>
            <w:t xml:space="preserve">FORMAGGIO </w:t>
          </w:r>
          <w:r w:rsidR="00636538">
            <w:rPr>
              <w:rFonts w:ascii="Arial" w:hAnsi="Arial"/>
              <w:b/>
              <w:smallCaps/>
              <w:spacing w:val="20"/>
              <w:position w:val="-2"/>
              <w:sz w:val="24"/>
            </w:rPr>
            <w:t xml:space="preserve">DURO </w:t>
          </w:r>
          <w:r w:rsidR="006F1170">
            <w:rPr>
              <w:rFonts w:ascii="Arial" w:hAnsi="Arial"/>
              <w:b/>
              <w:smallCaps/>
              <w:spacing w:val="20"/>
              <w:position w:val="-2"/>
              <w:sz w:val="24"/>
            </w:rPr>
            <w:t>PRODOTTO IN ITALIA</w:t>
          </w:r>
        </w:p>
      </w:tc>
      <w:tc>
        <w:tcPr>
          <w:tcW w:w="2267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246741" w:rsidRDefault="00600B67">
          <w:pPr>
            <w:pStyle w:val="Titolo8"/>
            <w:spacing w:before="160"/>
            <w:rPr>
              <w:rFonts w:ascii="Arial" w:hAnsi="Arial"/>
              <w:b w:val="0"/>
              <w:kern w:val="0"/>
            </w:rPr>
          </w:pPr>
          <w:r>
            <w:rPr>
              <w:rFonts w:ascii="Arial" w:hAnsi="Arial"/>
              <w:b w:val="0"/>
              <w:kern w:val="0"/>
            </w:rPr>
            <w:t>MOD 30c</w:t>
          </w:r>
        </w:p>
      </w:tc>
    </w:tr>
    <w:tr w:rsidR="00246741">
      <w:trPr>
        <w:cantSplit/>
        <w:jc w:val="center"/>
      </w:trPr>
      <w:tc>
        <w:tcPr>
          <w:tcW w:w="227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246741" w:rsidRDefault="00246741" w:rsidP="003462D3">
          <w:pPr>
            <w:pStyle w:val="Titolo8"/>
            <w:rPr>
              <w:rFonts w:ascii="Arial" w:hAnsi="Arial"/>
              <w:b w:val="0"/>
              <w:sz w:val="20"/>
            </w:rPr>
          </w:pPr>
          <w:r>
            <w:rPr>
              <w:rFonts w:ascii="Arial" w:hAnsi="Arial"/>
              <w:b w:val="0"/>
              <w:sz w:val="20"/>
            </w:rPr>
            <w:t xml:space="preserve">Rev. </w:t>
          </w:r>
          <w:r w:rsidR="00A4351B">
            <w:rPr>
              <w:rFonts w:ascii="Arial" w:hAnsi="Arial"/>
              <w:b w:val="0"/>
              <w:sz w:val="20"/>
            </w:rPr>
            <w:t>3 del 02/18</w:t>
          </w:r>
        </w:p>
      </w:tc>
      <w:tc>
        <w:tcPr>
          <w:tcW w:w="5670" w:type="dxa"/>
          <w:vMerge/>
          <w:tcBorders>
            <w:bottom w:val="single" w:sz="6" w:space="0" w:color="auto"/>
            <w:right w:val="single" w:sz="6" w:space="0" w:color="auto"/>
          </w:tcBorders>
        </w:tcPr>
        <w:p w:rsidR="00246741" w:rsidRDefault="00246741">
          <w:pPr>
            <w:spacing w:before="60" w:after="60"/>
            <w:jc w:val="center"/>
            <w:rPr>
              <w:rFonts w:ascii="Arial" w:hAnsi="Arial"/>
              <w:smallCaps/>
              <w:spacing w:val="20"/>
              <w:position w:val="-2"/>
              <w:sz w:val="24"/>
            </w:rPr>
          </w:pPr>
        </w:p>
      </w:tc>
      <w:tc>
        <w:tcPr>
          <w:tcW w:w="2267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246741" w:rsidRDefault="00246741">
          <w:pPr>
            <w:spacing w:before="160"/>
            <w:jc w:val="center"/>
            <w:rPr>
              <w:rFonts w:ascii="Arial" w:hAnsi="Arial"/>
              <w:b/>
              <w:smallCaps/>
              <w:spacing w:val="25"/>
              <w:sz w:val="24"/>
            </w:rPr>
          </w:pPr>
          <w:r>
            <w:rPr>
              <w:rFonts w:ascii="Arial" w:hAnsi="Arial"/>
              <w:b/>
              <w:smallCaps/>
              <w:spacing w:val="25"/>
              <w:sz w:val="24"/>
            </w:rPr>
            <w:t xml:space="preserve">pag. </w:t>
          </w:r>
          <w:r w:rsidR="0017391E">
            <w:rPr>
              <w:rStyle w:val="Numeropagina"/>
              <w:rFonts w:ascii="Arial" w:hAnsi="Arial"/>
            </w:rPr>
            <w:fldChar w:fldCharType="begin"/>
          </w:r>
          <w:r>
            <w:rPr>
              <w:rStyle w:val="Numeropagina"/>
              <w:rFonts w:ascii="Arial" w:hAnsi="Arial"/>
            </w:rPr>
            <w:instrText xml:space="preserve"> PAGE </w:instrText>
          </w:r>
          <w:r w:rsidR="0017391E">
            <w:rPr>
              <w:rStyle w:val="Numeropagina"/>
              <w:rFonts w:ascii="Arial" w:hAnsi="Arial"/>
            </w:rPr>
            <w:fldChar w:fldCharType="separate"/>
          </w:r>
          <w:r w:rsidR="000339D3">
            <w:rPr>
              <w:rStyle w:val="Numeropagina"/>
              <w:rFonts w:ascii="Arial" w:hAnsi="Arial"/>
              <w:noProof/>
            </w:rPr>
            <w:t>1</w:t>
          </w:r>
          <w:r w:rsidR="0017391E">
            <w:rPr>
              <w:rStyle w:val="Numeropagina"/>
              <w:rFonts w:ascii="Arial" w:hAnsi="Arial"/>
            </w:rPr>
            <w:fldChar w:fldCharType="end"/>
          </w:r>
          <w:r>
            <w:rPr>
              <w:rStyle w:val="Numeropagina"/>
              <w:rFonts w:ascii="Arial" w:hAnsi="Arial"/>
            </w:rPr>
            <w:t xml:space="preserve"> di </w:t>
          </w:r>
          <w:r w:rsidR="0017391E"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NUMPAGES </w:instrText>
          </w:r>
          <w:r w:rsidR="0017391E">
            <w:rPr>
              <w:rStyle w:val="Numeropagina"/>
            </w:rPr>
            <w:fldChar w:fldCharType="separate"/>
          </w:r>
          <w:r w:rsidR="000339D3">
            <w:rPr>
              <w:rStyle w:val="Numeropagina"/>
              <w:noProof/>
            </w:rPr>
            <w:t>2</w:t>
          </w:r>
          <w:r w:rsidR="0017391E">
            <w:rPr>
              <w:rStyle w:val="Numeropagina"/>
            </w:rPr>
            <w:fldChar w:fldCharType="end"/>
          </w:r>
        </w:p>
      </w:tc>
    </w:tr>
  </w:tbl>
  <w:p w:rsidR="00CF7496" w:rsidRDefault="00CF7496" w:rsidP="003462D3">
    <w:pPr>
      <w:pStyle w:val="Intestazione"/>
      <w:rPr>
        <w:rFonts w:ascii="Arial" w:hAnsi="Arial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51B" w:rsidRDefault="00A4351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0D97"/>
    <w:multiLevelType w:val="hybridMultilevel"/>
    <w:tmpl w:val="12128F7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F5991"/>
    <w:multiLevelType w:val="hybridMultilevel"/>
    <w:tmpl w:val="93861D5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C3C03"/>
    <w:multiLevelType w:val="hybridMultilevel"/>
    <w:tmpl w:val="DDFA650C"/>
    <w:lvl w:ilvl="0" w:tplc="0D142CFC">
      <w:start w:val="1"/>
      <w:numFmt w:val="bullet"/>
      <w:lvlText w:val=""/>
      <w:lvlJc w:val="left"/>
      <w:pPr>
        <w:tabs>
          <w:tab w:val="num" w:pos="417"/>
        </w:tabs>
        <w:ind w:left="340" w:hanging="283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1D"/>
    <w:rsid w:val="000339D3"/>
    <w:rsid w:val="00072186"/>
    <w:rsid w:val="00081B11"/>
    <w:rsid w:val="00095CE0"/>
    <w:rsid w:val="000A305D"/>
    <w:rsid w:val="000C1AB9"/>
    <w:rsid w:val="000E3B1D"/>
    <w:rsid w:val="000F79AB"/>
    <w:rsid w:val="0017391E"/>
    <w:rsid w:val="001A06A3"/>
    <w:rsid w:val="001D54E7"/>
    <w:rsid w:val="002127F7"/>
    <w:rsid w:val="00223511"/>
    <w:rsid w:val="0022465D"/>
    <w:rsid w:val="002329F6"/>
    <w:rsid w:val="00234E7C"/>
    <w:rsid w:val="00245502"/>
    <w:rsid w:val="00246741"/>
    <w:rsid w:val="00283ED7"/>
    <w:rsid w:val="003462D3"/>
    <w:rsid w:val="00357114"/>
    <w:rsid w:val="00433A25"/>
    <w:rsid w:val="00440090"/>
    <w:rsid w:val="00465724"/>
    <w:rsid w:val="00470E39"/>
    <w:rsid w:val="004D408A"/>
    <w:rsid w:val="004E536C"/>
    <w:rsid w:val="00540347"/>
    <w:rsid w:val="00566735"/>
    <w:rsid w:val="005E0460"/>
    <w:rsid w:val="00600B67"/>
    <w:rsid w:val="00636538"/>
    <w:rsid w:val="00642ADC"/>
    <w:rsid w:val="00664E1A"/>
    <w:rsid w:val="00674A4E"/>
    <w:rsid w:val="006D1048"/>
    <w:rsid w:val="006F1170"/>
    <w:rsid w:val="00714F2C"/>
    <w:rsid w:val="0071662E"/>
    <w:rsid w:val="00782504"/>
    <w:rsid w:val="007A73F5"/>
    <w:rsid w:val="007B6CF9"/>
    <w:rsid w:val="008C7BB2"/>
    <w:rsid w:val="0094367D"/>
    <w:rsid w:val="0099662B"/>
    <w:rsid w:val="009E47F8"/>
    <w:rsid w:val="009F12A4"/>
    <w:rsid w:val="00A277B5"/>
    <w:rsid w:val="00A4351B"/>
    <w:rsid w:val="00B16779"/>
    <w:rsid w:val="00B229B7"/>
    <w:rsid w:val="00B34629"/>
    <w:rsid w:val="00C76CBB"/>
    <w:rsid w:val="00C81C0E"/>
    <w:rsid w:val="00CB7767"/>
    <w:rsid w:val="00CF7496"/>
    <w:rsid w:val="00D23529"/>
    <w:rsid w:val="00D57E7C"/>
    <w:rsid w:val="00D80CF7"/>
    <w:rsid w:val="00DA0B95"/>
    <w:rsid w:val="00DA4D87"/>
    <w:rsid w:val="00E3506F"/>
    <w:rsid w:val="00E537D8"/>
    <w:rsid w:val="00E835C5"/>
    <w:rsid w:val="00EE309E"/>
    <w:rsid w:val="00F80F30"/>
    <w:rsid w:val="00F815B3"/>
    <w:rsid w:val="00F8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1B3EDB-BE75-4809-9737-953C283D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4A4E"/>
  </w:style>
  <w:style w:type="paragraph" w:styleId="Titolo1">
    <w:name w:val="heading 1"/>
    <w:basedOn w:val="Normale"/>
    <w:next w:val="Normale"/>
    <w:qFormat/>
    <w:rsid w:val="00674A4E"/>
    <w:pPr>
      <w:keepNext/>
      <w:spacing w:before="120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qFormat/>
    <w:rsid w:val="00674A4E"/>
    <w:pPr>
      <w:keepNext/>
      <w:spacing w:before="40" w:after="40"/>
      <w:jc w:val="center"/>
      <w:outlineLvl w:val="1"/>
    </w:pPr>
    <w:rPr>
      <w:rFonts w:ascii="Arial" w:hAnsi="Arial"/>
      <w:b/>
      <w:sz w:val="16"/>
    </w:rPr>
  </w:style>
  <w:style w:type="paragraph" w:styleId="Titolo3">
    <w:name w:val="heading 3"/>
    <w:basedOn w:val="Normale"/>
    <w:next w:val="Normale"/>
    <w:qFormat/>
    <w:rsid w:val="00674A4E"/>
    <w:pPr>
      <w:keepNext/>
      <w:spacing w:before="120" w:after="120"/>
      <w:jc w:val="center"/>
      <w:outlineLvl w:val="2"/>
    </w:pPr>
    <w:rPr>
      <w:rFonts w:ascii="Arial" w:hAnsi="Arial"/>
      <w:b/>
      <w:sz w:val="22"/>
    </w:rPr>
  </w:style>
  <w:style w:type="paragraph" w:styleId="Titolo4">
    <w:name w:val="heading 4"/>
    <w:basedOn w:val="Normale"/>
    <w:next w:val="Normale"/>
    <w:qFormat/>
    <w:rsid w:val="00674A4E"/>
    <w:pPr>
      <w:keepNext/>
      <w:spacing w:before="120" w:after="120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rsid w:val="00674A4E"/>
    <w:pPr>
      <w:keepNext/>
      <w:spacing w:before="20" w:after="20"/>
      <w:outlineLvl w:val="4"/>
    </w:pPr>
    <w:rPr>
      <w:rFonts w:ascii="Arial" w:hAnsi="Arial"/>
      <w:b/>
      <w:bCs/>
      <w:i/>
      <w:iCs/>
    </w:rPr>
  </w:style>
  <w:style w:type="paragraph" w:styleId="Titolo8">
    <w:name w:val="heading 8"/>
    <w:basedOn w:val="Normale"/>
    <w:next w:val="Normale"/>
    <w:qFormat/>
    <w:rsid w:val="00674A4E"/>
    <w:pPr>
      <w:keepNext/>
      <w:spacing w:before="120"/>
      <w:jc w:val="center"/>
      <w:outlineLvl w:val="7"/>
    </w:pPr>
    <w:rPr>
      <w:rFonts w:ascii="Garamond" w:hAnsi="Garamond"/>
      <w:b/>
      <w:smallCaps/>
      <w:spacing w:val="25"/>
      <w:kern w:val="18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74A4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74A4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674A4E"/>
    <w:pPr>
      <w:spacing w:after="160"/>
    </w:pPr>
    <w:rPr>
      <w:lang w:val="en-US"/>
    </w:rPr>
  </w:style>
  <w:style w:type="paragraph" w:styleId="Didascalia">
    <w:name w:val="caption"/>
    <w:basedOn w:val="Normale"/>
    <w:next w:val="Corpotesto"/>
    <w:qFormat/>
    <w:rsid w:val="00674A4E"/>
    <w:pPr>
      <w:spacing w:before="120" w:after="160"/>
    </w:pPr>
    <w:rPr>
      <w:i/>
      <w:sz w:val="18"/>
      <w:lang w:val="en-US"/>
    </w:rPr>
  </w:style>
  <w:style w:type="paragraph" w:styleId="Indice7">
    <w:name w:val="index 7"/>
    <w:basedOn w:val="Normale"/>
    <w:semiHidden/>
    <w:rsid w:val="00674A4E"/>
    <w:pPr>
      <w:tabs>
        <w:tab w:val="right" w:leader="dot" w:pos="3960"/>
      </w:tabs>
      <w:ind w:left="2160" w:hanging="720"/>
    </w:pPr>
  </w:style>
  <w:style w:type="character" w:styleId="Numeropagina">
    <w:name w:val="page number"/>
    <w:basedOn w:val="Carpredefinitoparagrafo"/>
    <w:semiHidden/>
    <w:rsid w:val="00674A4E"/>
  </w:style>
  <w:style w:type="paragraph" w:styleId="Corpodeltesto2">
    <w:name w:val="Body Text 2"/>
    <w:basedOn w:val="Normale"/>
    <w:semiHidden/>
    <w:rsid w:val="00674A4E"/>
    <w:pPr>
      <w:spacing w:before="120" w:after="120"/>
    </w:pPr>
    <w:rPr>
      <w:rFonts w:ascii="Arial" w:hAnsi="Arial"/>
      <w:b/>
    </w:rPr>
  </w:style>
  <w:style w:type="paragraph" w:customStyle="1" w:styleId="Default">
    <w:name w:val="Default"/>
    <w:rsid w:val="00674A4E"/>
    <w:pPr>
      <w:autoSpaceDE w:val="0"/>
      <w:autoSpaceDN w:val="0"/>
      <w:adjustRightInd w:val="0"/>
    </w:pPr>
    <w:rPr>
      <w:rFonts w:ascii="TimesNewRoman" w:hAnsi="TimesNew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B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3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BF9C1-C501-4413-A806-BC906540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IDENTIFICAZIONE PUNTO CRITICO</vt:lpstr>
    </vt:vector>
  </TitlesOfParts>
  <Company>BERNERI SPA</Company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PUNTO CRITICO</dc:title>
  <dc:creator>Andrea Rossetti</dc:creator>
  <cp:lastModifiedBy>francesco</cp:lastModifiedBy>
  <cp:revision>13</cp:revision>
  <cp:lastPrinted>2018-02-06T09:51:00Z</cp:lastPrinted>
  <dcterms:created xsi:type="dcterms:W3CDTF">2017-06-01T07:25:00Z</dcterms:created>
  <dcterms:modified xsi:type="dcterms:W3CDTF">2018-02-06T09:51:00Z</dcterms:modified>
</cp:coreProperties>
</file>